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49641" w14:textId="2C6E8C5B" w:rsidR="009717AC" w:rsidRPr="00311594" w:rsidRDefault="005B18E9" w:rsidP="009717A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1A56AF7" wp14:editId="7507199D">
                <wp:simplePos x="0" y="0"/>
                <wp:positionH relativeFrom="column">
                  <wp:posOffset>4664710</wp:posOffset>
                </wp:positionH>
                <wp:positionV relativeFrom="paragraph">
                  <wp:posOffset>6985</wp:posOffset>
                </wp:positionV>
                <wp:extent cx="1372870" cy="1298575"/>
                <wp:effectExtent l="6985" t="6985" r="1079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87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D18D" w14:textId="58D99511" w:rsidR="009717AC" w:rsidRDefault="009717AC" w:rsidP="00E0697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F5423">
                              <w:rPr>
                                <w:b/>
                                <w:sz w:val="22"/>
                                <w:szCs w:val="22"/>
                              </w:rPr>
                              <w:t>Maternelle</w:t>
                            </w:r>
                          </w:p>
                          <w:p w14:paraId="2E389E18" w14:textId="3E37D9A8" w:rsidR="00C91448" w:rsidRPr="007F5423" w:rsidRDefault="00C91448" w:rsidP="00E0697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Petite section</w:t>
                            </w:r>
                          </w:p>
                          <w:p w14:paraId="75DEF313" w14:textId="77777777" w:rsidR="009717AC" w:rsidRDefault="009717AC" w:rsidP="00E0697C">
                            <w:pPr>
                              <w:jc w:val="center"/>
                            </w:pPr>
                          </w:p>
                          <w:p w14:paraId="05200C7A" w14:textId="77777777" w:rsidR="009717AC" w:rsidRDefault="009717AC" w:rsidP="00E0697C">
                            <w:pPr>
                              <w:jc w:val="center"/>
                            </w:pPr>
                          </w:p>
                          <w:p w14:paraId="398B5F71" w14:textId="77777777" w:rsidR="009717AC" w:rsidRDefault="009717AC" w:rsidP="00E0697C">
                            <w:pPr>
                              <w:jc w:val="center"/>
                            </w:pPr>
                          </w:p>
                          <w:p w14:paraId="32D93197" w14:textId="77777777" w:rsidR="009717AC" w:rsidRDefault="009717AC" w:rsidP="00E0697C">
                            <w:pPr>
                              <w:jc w:val="center"/>
                            </w:pPr>
                          </w:p>
                          <w:p w14:paraId="515048E5" w14:textId="77777777" w:rsidR="009717AC" w:rsidRDefault="009717AC" w:rsidP="00E0697C">
                            <w:pPr>
                              <w:jc w:val="center"/>
                            </w:pPr>
                          </w:p>
                          <w:p w14:paraId="10094745" w14:textId="77777777" w:rsidR="009717AC" w:rsidRDefault="009717AC" w:rsidP="00E0697C">
                            <w:pPr>
                              <w:jc w:val="center"/>
                            </w:pPr>
                          </w:p>
                          <w:p w14:paraId="4EFFDFE2" w14:textId="77777777" w:rsidR="009717AC" w:rsidRDefault="009717AC" w:rsidP="00E069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56AF7" id="Rectangle 4" o:spid="_x0000_s1026" style="position:absolute;margin-left:367.3pt;margin-top:.55pt;width:108.1pt;height:102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">
                <v:textbox>
                  <w:txbxContent>
                    <w:p w14:paraId="3C67D18D" w14:textId="58D99511" w:rsidR="009717AC" w:rsidRDefault="009717AC" w:rsidP="00E0697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F5423">
                        <w:rPr>
                          <w:b/>
                          <w:sz w:val="22"/>
                          <w:szCs w:val="22"/>
                        </w:rPr>
                        <w:t>Maternelle</w:t>
                      </w:r>
                    </w:p>
                    <w:p w14:paraId="2E389E18" w14:textId="3E37D9A8" w:rsidR="00C91448" w:rsidRPr="007F5423" w:rsidRDefault="00C91448" w:rsidP="00E0697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Petite section</w:t>
                      </w:r>
                    </w:p>
                    <w:p w14:paraId="75DEF313" w14:textId="77777777" w:rsidR="009717AC" w:rsidRDefault="009717AC" w:rsidP="00E0697C">
                      <w:pPr>
                        <w:jc w:val="center"/>
                      </w:pPr>
                    </w:p>
                    <w:p w14:paraId="05200C7A" w14:textId="77777777" w:rsidR="009717AC" w:rsidRDefault="009717AC" w:rsidP="00E0697C">
                      <w:pPr>
                        <w:jc w:val="center"/>
                      </w:pPr>
                    </w:p>
                    <w:p w14:paraId="398B5F71" w14:textId="77777777" w:rsidR="009717AC" w:rsidRDefault="009717AC" w:rsidP="00E0697C">
                      <w:pPr>
                        <w:jc w:val="center"/>
                      </w:pPr>
                    </w:p>
                    <w:p w14:paraId="32D93197" w14:textId="77777777" w:rsidR="009717AC" w:rsidRDefault="009717AC" w:rsidP="00E0697C">
                      <w:pPr>
                        <w:jc w:val="center"/>
                      </w:pPr>
                    </w:p>
                    <w:p w14:paraId="515048E5" w14:textId="77777777" w:rsidR="009717AC" w:rsidRDefault="009717AC" w:rsidP="00E0697C">
                      <w:pPr>
                        <w:jc w:val="center"/>
                      </w:pPr>
                    </w:p>
                    <w:p w14:paraId="10094745" w14:textId="77777777" w:rsidR="009717AC" w:rsidRDefault="009717AC" w:rsidP="00E0697C">
                      <w:pPr>
                        <w:jc w:val="center"/>
                      </w:pPr>
                    </w:p>
                    <w:p w14:paraId="4EFFDFE2" w14:textId="77777777" w:rsidR="009717AC" w:rsidRDefault="009717AC" w:rsidP="00E069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46BC">
        <w:rPr>
          <w:noProof/>
        </w:rPr>
        <w:drawing>
          <wp:anchor distT="0" distB="0" distL="114300" distR="114300" simplePos="0" relativeHeight="251655680" behindDoc="1" locked="0" layoutInCell="1" allowOverlap="1" wp14:anchorId="420540A0" wp14:editId="5E8D0B1F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71500" cy="571500"/>
            <wp:effectExtent l="19050" t="0" r="0" b="0"/>
            <wp:wrapTight wrapText="bothSides">
              <wp:wrapPolygon edited="0">
                <wp:start x="-720" y="0"/>
                <wp:lineTo x="-720" y="20880"/>
                <wp:lineTo x="21600" y="20880"/>
                <wp:lineTo x="21600" y="0"/>
                <wp:lineTo x="-720" y="0"/>
              </wp:wrapPolygon>
            </wp:wrapTight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253167" w14:textId="0454268D" w:rsidR="009717AC" w:rsidRPr="007F5423" w:rsidRDefault="007F5423" w:rsidP="007F5423">
      <w:pPr>
        <w:ind w:left="2832" w:firstLine="708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7F5423">
        <w:rPr>
          <w:b/>
          <w:bCs/>
          <w:sz w:val="32"/>
          <w:szCs w:val="32"/>
        </w:rPr>
        <w:t>Liste des fournitures</w:t>
      </w:r>
    </w:p>
    <w:p w14:paraId="1EE50494" w14:textId="2B57B20F" w:rsidR="009717AC" w:rsidRPr="00311594" w:rsidRDefault="00C91448" w:rsidP="009717AC">
      <w:r w:rsidRPr="007F5423">
        <w:rPr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63F09720" wp14:editId="0717DA2D">
            <wp:simplePos x="0" y="0"/>
            <wp:positionH relativeFrom="column">
              <wp:posOffset>4764278</wp:posOffset>
            </wp:positionH>
            <wp:positionV relativeFrom="paragraph">
              <wp:posOffset>3810</wp:posOffset>
            </wp:positionV>
            <wp:extent cx="1175766" cy="80846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766" cy="80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D522B" w14:textId="5D08C57A" w:rsidR="009717AC" w:rsidRPr="00311594" w:rsidRDefault="009717AC" w:rsidP="007F5423">
      <w:r w:rsidRPr="00311594">
        <w:t xml:space="preserve">Ecole </w:t>
      </w:r>
      <w:r w:rsidR="007F5423">
        <w:tab/>
      </w:r>
      <w:r w:rsidR="007F5423">
        <w:tab/>
      </w:r>
      <w:r w:rsidR="007F5423">
        <w:tab/>
      </w:r>
      <w:r w:rsidR="007F5423">
        <w:tab/>
      </w:r>
      <w:r w:rsidR="007F5423">
        <w:tab/>
      </w:r>
      <w:r w:rsidR="007F5423" w:rsidRPr="005B18E9">
        <w:rPr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44794B" w:rsidRPr="005B18E9">
        <w:rPr>
          <w:bCs/>
          <w:i/>
          <w:i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Année scolaire 202</w:t>
      </w:r>
      <w:r w:rsidR="00B72284" w:rsidRPr="005B18E9">
        <w:rPr>
          <w:bCs/>
          <w:i/>
          <w:i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5B18E9">
        <w:rPr>
          <w:bCs/>
          <w:i/>
          <w:i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20</w:t>
      </w:r>
      <w:r w:rsidR="006F377D" w:rsidRPr="005B18E9">
        <w:rPr>
          <w:bCs/>
          <w:i/>
          <w:i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72284" w:rsidRPr="005B18E9">
        <w:rPr>
          <w:bCs/>
          <w:i/>
          <w:i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7576227F" w14:textId="77777777" w:rsidR="009717AC" w:rsidRPr="00311594" w:rsidRDefault="009717AC" w:rsidP="009717AC">
      <w:pPr>
        <w:rPr>
          <w:b/>
          <w:u w:val="single"/>
        </w:rPr>
      </w:pPr>
    </w:p>
    <w:p w14:paraId="50164B09" w14:textId="77777777" w:rsidR="009717AC" w:rsidRDefault="009717AC" w:rsidP="009717AC">
      <w:pPr>
        <w:rPr>
          <w:b/>
          <w:u w:val="single"/>
        </w:rPr>
      </w:pPr>
    </w:p>
    <w:p w14:paraId="02497D80" w14:textId="77777777" w:rsidR="009717AC" w:rsidRDefault="009717AC" w:rsidP="009717AC">
      <w:pPr>
        <w:rPr>
          <w:b/>
          <w:u w:val="single"/>
        </w:rPr>
      </w:pPr>
    </w:p>
    <w:p w14:paraId="58605A2F" w14:textId="77777777" w:rsidR="009717AC" w:rsidRDefault="009717AC" w:rsidP="009717AC">
      <w:pPr>
        <w:rPr>
          <w:b/>
          <w:u w:val="single"/>
        </w:rPr>
      </w:pPr>
    </w:p>
    <w:p w14:paraId="0370B03F" w14:textId="089D736A" w:rsidR="009717AC" w:rsidRDefault="00663C23" w:rsidP="009717AC">
      <w:pPr>
        <w:rPr>
          <w:b/>
        </w:rPr>
      </w:pPr>
      <w:r>
        <w:rPr>
          <w:b/>
        </w:rPr>
        <w:t>2</w:t>
      </w:r>
      <w:r w:rsidR="009717AC" w:rsidRPr="00403BF2">
        <w:rPr>
          <w:b/>
        </w:rPr>
        <w:t xml:space="preserve"> livret</w:t>
      </w:r>
      <w:r>
        <w:rPr>
          <w:b/>
        </w:rPr>
        <w:t>s</w:t>
      </w:r>
      <w:r w:rsidR="009717AC" w:rsidRPr="00403BF2">
        <w:rPr>
          <w:b/>
        </w:rPr>
        <w:t xml:space="preserve"> d’activités</w:t>
      </w:r>
    </w:p>
    <w:p w14:paraId="7F253924" w14:textId="77777777" w:rsidR="00B72284" w:rsidRDefault="00B72284" w:rsidP="009717AC">
      <w:pPr>
        <w:rPr>
          <w:b/>
          <w:u w:val="single"/>
        </w:rPr>
        <w:sectPr w:rsidR="00B72284" w:rsidSect="00854BD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B614F20" w14:textId="77777777" w:rsidR="00B72284" w:rsidRDefault="00B72284" w:rsidP="009717AC">
      <w:pPr>
        <w:rPr>
          <w:b/>
          <w:u w:val="single"/>
        </w:rPr>
      </w:pPr>
    </w:p>
    <w:p w14:paraId="5157DF23" w14:textId="0597C6D7" w:rsidR="009717AC" w:rsidRDefault="009717AC" w:rsidP="008A5D2B">
      <w:pPr>
        <w:rPr>
          <w:b/>
          <w:u w:val="single"/>
        </w:rPr>
      </w:pPr>
      <w:r>
        <w:rPr>
          <w:b/>
          <w:u w:val="single"/>
        </w:rPr>
        <w:t xml:space="preserve">  </w:t>
      </w:r>
      <w:r w:rsidR="002F46BC">
        <w:rPr>
          <w:noProof/>
        </w:rPr>
        <w:drawing>
          <wp:anchor distT="0" distB="0" distL="114300" distR="114300" simplePos="0" relativeHeight="251658752" behindDoc="1" locked="0" layoutInCell="1" allowOverlap="1" wp14:anchorId="6080B52B" wp14:editId="44B315D4">
            <wp:simplePos x="0" y="0"/>
            <wp:positionH relativeFrom="column">
              <wp:posOffset>48260</wp:posOffset>
            </wp:positionH>
            <wp:positionV relativeFrom="paragraph">
              <wp:posOffset>143510</wp:posOffset>
            </wp:positionV>
            <wp:extent cx="990600" cy="1219200"/>
            <wp:effectExtent l="19050" t="0" r="0" b="0"/>
            <wp:wrapTight wrapText="bothSides">
              <wp:wrapPolygon edited="0">
                <wp:start x="-415" y="0"/>
                <wp:lineTo x="-415" y="21263"/>
                <wp:lineTo x="21600" y="21263"/>
                <wp:lineTo x="21600" y="0"/>
                <wp:lineTo x="-415" y="0"/>
              </wp:wrapPolygon>
            </wp:wrapTight>
            <wp:docPr id="11" name="Image 2" descr="Amazon.fr - Montessori Mon année de Petite Section - Audrain, Loï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mazon.fr - Montessori Mon année de Petite Section - Audrain, Loïc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1832C8" w14:textId="77777777" w:rsidR="000062F9" w:rsidRDefault="000062F9" w:rsidP="000062F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3"/>
          <w:szCs w:val="23"/>
        </w:rPr>
        <w:t> </w:t>
      </w:r>
    </w:p>
    <w:p w14:paraId="4261002B" w14:textId="77777777" w:rsidR="000062F9" w:rsidRDefault="000062F9" w:rsidP="000062F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333333"/>
          <w:sz w:val="32"/>
          <w:szCs w:val="32"/>
        </w:rPr>
      </w:pPr>
    </w:p>
    <w:p w14:paraId="1E503F79" w14:textId="77777777" w:rsidR="000062F9" w:rsidRDefault="000062F9" w:rsidP="000062F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333333"/>
          <w:sz w:val="32"/>
          <w:szCs w:val="32"/>
        </w:rPr>
      </w:pPr>
    </w:p>
    <w:p w14:paraId="4377C8FF" w14:textId="77777777" w:rsidR="009717AC" w:rsidRDefault="009717AC" w:rsidP="009717AC">
      <w:pPr>
        <w:ind w:left="360"/>
        <w:rPr>
          <w:b/>
          <w:u w:val="single"/>
        </w:rPr>
      </w:pPr>
    </w:p>
    <w:p w14:paraId="6566A837" w14:textId="77777777" w:rsidR="0044794B" w:rsidRPr="00B72284" w:rsidRDefault="0044794B" w:rsidP="0044794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B72284">
        <w:rPr>
          <w:rStyle w:val="normaltextrun"/>
          <w:rFonts w:ascii="Calibri" w:hAnsi="Calibri" w:cs="Segoe UI"/>
          <w:color w:val="333333"/>
          <w:sz w:val="22"/>
          <w:szCs w:val="22"/>
        </w:rPr>
        <w:t>3-4 ans Paru le 28 juin 2017</w:t>
      </w:r>
      <w:r w:rsidRPr="00B72284">
        <w:rPr>
          <w:rStyle w:val="eop"/>
          <w:rFonts w:ascii="Calibri" w:hAnsi="Calibri" w:cs="Segoe UI"/>
          <w:sz w:val="22"/>
          <w:szCs w:val="22"/>
        </w:rPr>
        <w:t> </w:t>
      </w:r>
    </w:p>
    <w:p w14:paraId="694D0F15" w14:textId="77777777" w:rsidR="00B72284" w:rsidRPr="00B72284" w:rsidRDefault="0044794B" w:rsidP="0044794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232323"/>
          <w:sz w:val="22"/>
          <w:szCs w:val="22"/>
        </w:rPr>
      </w:pPr>
      <w:r w:rsidRPr="00B72284">
        <w:rPr>
          <w:rStyle w:val="normaltextrun"/>
          <w:rFonts w:ascii="Calibri" w:hAnsi="Calibri" w:cs="Segoe UI"/>
          <w:color w:val="232323"/>
          <w:sz w:val="22"/>
          <w:szCs w:val="22"/>
        </w:rPr>
        <w:t>Hachette éducation</w:t>
      </w:r>
      <w:r w:rsidR="008A5D2B" w:rsidRPr="00B72284">
        <w:rPr>
          <w:rStyle w:val="normaltextrun"/>
          <w:rFonts w:ascii="Calibri" w:hAnsi="Calibri" w:cs="Segoe UI"/>
          <w:color w:val="232323"/>
          <w:sz w:val="22"/>
          <w:szCs w:val="22"/>
        </w:rPr>
        <w:t>.</w:t>
      </w:r>
      <w:r w:rsidRPr="00B72284">
        <w:rPr>
          <w:rStyle w:val="normaltextrun"/>
          <w:rFonts w:ascii="Calibri" w:hAnsi="Calibri" w:cs="Segoe UI"/>
          <w:color w:val="232323"/>
          <w:sz w:val="22"/>
          <w:szCs w:val="22"/>
        </w:rPr>
        <w:t> </w:t>
      </w:r>
    </w:p>
    <w:p w14:paraId="2E502E0F" w14:textId="19C7C486" w:rsidR="0044794B" w:rsidRPr="00B72284" w:rsidRDefault="00B72284" w:rsidP="00B72284">
      <w:pPr>
        <w:pStyle w:val="paragraph"/>
        <w:shd w:val="clear" w:color="auto" w:fill="FFFFFF"/>
        <w:spacing w:before="0" w:beforeAutospacing="0" w:after="0" w:afterAutospacing="0"/>
        <w:ind w:left="1416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color w:val="232323"/>
          <w:sz w:val="22"/>
          <w:szCs w:val="22"/>
        </w:rPr>
        <w:t xml:space="preserve">        </w:t>
      </w:r>
      <w:r w:rsidR="0044794B" w:rsidRPr="00B72284">
        <w:rPr>
          <w:rStyle w:val="normaltextrun"/>
          <w:rFonts w:ascii="Calibri" w:hAnsi="Calibri" w:cs="Segoe UI"/>
          <w:b/>
          <w:bCs/>
          <w:color w:val="232323"/>
          <w:sz w:val="22"/>
          <w:szCs w:val="22"/>
        </w:rPr>
        <w:t>ISBN  </w:t>
      </w:r>
      <w:r w:rsidR="0044794B" w:rsidRPr="00B72284">
        <w:rPr>
          <w:rStyle w:val="normaltextrun"/>
          <w:rFonts w:ascii="Calibri" w:hAnsi="Calibri" w:cs="Segoe UI"/>
          <w:b/>
          <w:bCs/>
          <w:sz w:val="22"/>
          <w:szCs w:val="22"/>
        </w:rPr>
        <w:t>2017012122</w:t>
      </w:r>
      <w:r w:rsidR="0044794B" w:rsidRPr="00B72284">
        <w:rPr>
          <w:rStyle w:val="eop"/>
          <w:rFonts w:ascii="Calibri" w:hAnsi="Calibri" w:cs="Segoe UI"/>
          <w:sz w:val="22"/>
          <w:szCs w:val="22"/>
        </w:rPr>
        <w:t> </w:t>
      </w:r>
    </w:p>
    <w:p w14:paraId="57F4B56C" w14:textId="77777777" w:rsidR="00663C23" w:rsidRDefault="00663C23" w:rsidP="0044794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0"/>
          <w:szCs w:val="20"/>
        </w:rPr>
      </w:pPr>
    </w:p>
    <w:p w14:paraId="5503B463" w14:textId="088DAFAE" w:rsidR="009717AC" w:rsidRDefault="00663C23" w:rsidP="00B72284">
      <w:pPr>
        <w:ind w:left="360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3E995F15" wp14:editId="1CE17D4D">
            <wp:extent cx="1325101" cy="931353"/>
            <wp:effectExtent l="0" t="0" r="0" b="0"/>
            <wp:docPr id="1" name="Image 1" descr="Mini-Maths Petite section - Cahier numérique élève - Ed.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-Maths Petite section - Cahier numérique élève - Ed. 20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92" cy="93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CF54B" w14:textId="1C831D2E" w:rsidR="00663C23" w:rsidRPr="00663C23" w:rsidRDefault="00B72284" w:rsidP="00B72284">
      <w:pPr>
        <w:shd w:val="clear" w:color="auto" w:fill="FFFFFF"/>
        <w:spacing w:before="100" w:beforeAutospacing="1"/>
        <w:jc w:val="center"/>
        <w:outlineLvl w:val="0"/>
        <w:rPr>
          <w:color w:val="323D43"/>
          <w:kern w:val="36"/>
          <w:sz w:val="22"/>
          <w:szCs w:val="22"/>
        </w:rPr>
      </w:pPr>
      <w:r>
        <w:rPr>
          <w:color w:val="323D43"/>
          <w:kern w:val="36"/>
          <w:sz w:val="22"/>
          <w:szCs w:val="22"/>
        </w:rPr>
        <w:t xml:space="preserve">          </w:t>
      </w:r>
      <w:r w:rsidR="00663C23" w:rsidRPr="00663C23">
        <w:rPr>
          <w:color w:val="323D43"/>
          <w:kern w:val="36"/>
          <w:sz w:val="22"/>
          <w:szCs w:val="22"/>
        </w:rPr>
        <w:t>Mini-Maths Petite section</w:t>
      </w:r>
    </w:p>
    <w:p w14:paraId="4EAD83AD" w14:textId="62636A67" w:rsidR="00663C23" w:rsidRPr="00B72284" w:rsidRDefault="00663C23" w:rsidP="00B72284">
      <w:pPr>
        <w:shd w:val="clear" w:color="auto" w:fill="FFFFFF"/>
        <w:jc w:val="center"/>
        <w:rPr>
          <w:b/>
          <w:bCs/>
          <w:color w:val="757575"/>
          <w:sz w:val="22"/>
          <w:szCs w:val="22"/>
        </w:rPr>
      </w:pPr>
      <w:r w:rsidRPr="00B72284">
        <w:rPr>
          <w:rStyle w:val="normaltextrun"/>
          <w:color w:val="232323"/>
          <w:sz w:val="22"/>
          <w:szCs w:val="22"/>
        </w:rPr>
        <w:t>Hachette éducation</w:t>
      </w:r>
    </w:p>
    <w:p w14:paraId="0DD645A1" w14:textId="102696BE" w:rsidR="00663C23" w:rsidRPr="00B72284" w:rsidRDefault="00B72284" w:rsidP="00B72284">
      <w:pPr>
        <w:shd w:val="clear" w:color="auto" w:fill="FFFFFF"/>
        <w:jc w:val="center"/>
        <w:rPr>
          <w:color w:val="757575"/>
          <w:sz w:val="22"/>
          <w:szCs w:val="22"/>
        </w:rPr>
      </w:pPr>
      <w:r>
        <w:rPr>
          <w:b/>
          <w:bCs/>
          <w:color w:val="757575"/>
          <w:sz w:val="22"/>
          <w:szCs w:val="22"/>
        </w:rPr>
        <w:t xml:space="preserve">    </w:t>
      </w:r>
      <w:r w:rsidR="00663C23" w:rsidRPr="00B72284">
        <w:rPr>
          <w:b/>
          <w:bCs/>
          <w:color w:val="757575"/>
          <w:sz w:val="22"/>
          <w:szCs w:val="22"/>
        </w:rPr>
        <w:t>EAN</w:t>
      </w:r>
      <w:r w:rsidRPr="00B72284">
        <w:rPr>
          <w:b/>
          <w:bCs/>
          <w:color w:val="757575"/>
          <w:sz w:val="22"/>
          <w:szCs w:val="22"/>
        </w:rPr>
        <w:t xml:space="preserve"> </w:t>
      </w:r>
      <w:r w:rsidR="00663C23" w:rsidRPr="00B72284">
        <w:rPr>
          <w:color w:val="757575"/>
          <w:sz w:val="22"/>
          <w:szCs w:val="22"/>
        </w:rPr>
        <w:t>9782011000484</w:t>
      </w:r>
    </w:p>
    <w:p w14:paraId="520E14F6" w14:textId="77777777" w:rsidR="00B72284" w:rsidRDefault="00B72284" w:rsidP="00B72284">
      <w:pPr>
        <w:rPr>
          <w:b/>
          <w:u w:val="single"/>
        </w:rPr>
        <w:sectPr w:rsidR="00B72284" w:rsidSect="00B72284">
          <w:type w:val="continuous"/>
          <w:pgSz w:w="11906" w:h="16838"/>
          <w:pgMar w:top="720" w:right="720" w:bottom="720" w:left="720" w:header="708" w:footer="708" w:gutter="0"/>
          <w:cols w:num="2" w:space="454"/>
          <w:docGrid w:linePitch="360"/>
        </w:sectPr>
      </w:pPr>
    </w:p>
    <w:p w14:paraId="0A2C29FC" w14:textId="77777777" w:rsidR="009717AC" w:rsidRDefault="009717AC" w:rsidP="00B72284">
      <w:pPr>
        <w:rPr>
          <w:b/>
          <w:u w:val="single"/>
        </w:rPr>
      </w:pPr>
    </w:p>
    <w:p w14:paraId="2E5877A0" w14:textId="77777777" w:rsidR="00B72284" w:rsidRDefault="00B72284" w:rsidP="005343FF">
      <w:pPr>
        <w:rPr>
          <w:b/>
          <w:u w:val="single"/>
        </w:rPr>
      </w:pPr>
    </w:p>
    <w:p w14:paraId="5B53713A" w14:textId="3371C327" w:rsidR="009717AC" w:rsidRDefault="0044794B" w:rsidP="005343FF">
      <w:pPr>
        <w:rPr>
          <w:b/>
          <w:u w:val="single"/>
        </w:rPr>
      </w:pPr>
      <w:r>
        <w:rPr>
          <w:b/>
          <w:u w:val="single"/>
        </w:rPr>
        <w:t>FOURNITURES :</w:t>
      </w:r>
    </w:p>
    <w:p w14:paraId="2B2B9F41" w14:textId="77777777" w:rsidR="009717AC" w:rsidRDefault="009717AC" w:rsidP="009717AC">
      <w:pPr>
        <w:ind w:left="360"/>
        <w:rPr>
          <w:b/>
          <w:u w:val="single"/>
        </w:rPr>
      </w:pPr>
    </w:p>
    <w:p w14:paraId="43894AA4" w14:textId="07E12A79" w:rsidR="009717AC" w:rsidRDefault="005343FF" w:rsidP="005D1B20">
      <w:pPr>
        <w:pStyle w:val="Paragraphedeliste"/>
        <w:numPr>
          <w:ilvl w:val="0"/>
          <w:numId w:val="3"/>
        </w:numPr>
        <w:spacing w:line="276" w:lineRule="auto"/>
      </w:pPr>
      <w:r>
        <w:t>1</w:t>
      </w:r>
      <w:r w:rsidR="009717AC">
        <w:t xml:space="preserve"> boîte de mouchoirs</w:t>
      </w:r>
    </w:p>
    <w:p w14:paraId="642720CC" w14:textId="07B3F47D" w:rsidR="00854BD4" w:rsidRDefault="00854BD4" w:rsidP="005D1B20">
      <w:pPr>
        <w:pStyle w:val="Paragraphedeliste"/>
        <w:numPr>
          <w:ilvl w:val="0"/>
          <w:numId w:val="3"/>
        </w:numPr>
        <w:spacing w:line="276" w:lineRule="auto"/>
      </w:pPr>
      <w:r>
        <w:t>1 petit sac à dos</w:t>
      </w:r>
    </w:p>
    <w:p w14:paraId="5C79AB8C" w14:textId="77777777" w:rsidR="005343FF" w:rsidRDefault="005343FF" w:rsidP="005D1B20">
      <w:pPr>
        <w:pStyle w:val="Paragraphedeliste"/>
        <w:numPr>
          <w:ilvl w:val="0"/>
          <w:numId w:val="3"/>
        </w:numPr>
        <w:spacing w:line="276" w:lineRule="auto"/>
      </w:pPr>
      <w:r>
        <w:t xml:space="preserve">1 imperméable </w:t>
      </w:r>
    </w:p>
    <w:p w14:paraId="152F1617" w14:textId="071F57F4" w:rsidR="005343FF" w:rsidRDefault="005343FF" w:rsidP="005D1B20">
      <w:pPr>
        <w:pStyle w:val="Paragraphedeliste"/>
        <w:numPr>
          <w:ilvl w:val="0"/>
          <w:numId w:val="3"/>
        </w:numPr>
        <w:spacing w:line="276" w:lineRule="auto"/>
      </w:pPr>
      <w:r>
        <w:t>1 éponge magique</w:t>
      </w:r>
    </w:p>
    <w:p w14:paraId="064303BE" w14:textId="3A4201DD" w:rsidR="005343FF" w:rsidRDefault="005343FF" w:rsidP="005D1B20">
      <w:pPr>
        <w:pStyle w:val="Paragraphedeliste"/>
        <w:numPr>
          <w:ilvl w:val="0"/>
          <w:numId w:val="3"/>
        </w:numPr>
        <w:spacing w:line="276" w:lineRule="auto"/>
      </w:pPr>
      <w:r>
        <w:t>1 gourde</w:t>
      </w:r>
    </w:p>
    <w:p w14:paraId="04D9C1AA" w14:textId="57CADBF9" w:rsidR="00854BD4" w:rsidRDefault="00854BD4" w:rsidP="005D1B20">
      <w:pPr>
        <w:pStyle w:val="Paragraphedeliste"/>
        <w:numPr>
          <w:ilvl w:val="0"/>
          <w:numId w:val="3"/>
        </w:numPr>
        <w:spacing w:line="276" w:lineRule="auto"/>
      </w:pPr>
      <w:r>
        <w:t>1 doudou</w:t>
      </w:r>
    </w:p>
    <w:p w14:paraId="7F286C41" w14:textId="77777777" w:rsidR="005343FF" w:rsidRDefault="005343FF" w:rsidP="005343FF">
      <w:pPr>
        <w:pStyle w:val="Paragraphedeliste"/>
      </w:pPr>
    </w:p>
    <w:p w14:paraId="20F6EF06" w14:textId="3620038A" w:rsidR="009717AC" w:rsidRPr="00D0550D" w:rsidRDefault="00C90976" w:rsidP="00C90976">
      <w:pPr>
        <w:pStyle w:val="Paragraphedeliste"/>
        <w:numPr>
          <w:ilvl w:val="0"/>
          <w:numId w:val="3"/>
        </w:numPr>
      </w:pPr>
      <w:r w:rsidRPr="00C90976">
        <w:t>V</w:t>
      </w:r>
      <w:r w:rsidR="006F377D" w:rsidRPr="00C90976">
        <w:t>êtements de rechange</w:t>
      </w:r>
      <w:r w:rsidR="006F377D">
        <w:t xml:space="preserve"> (culotte</w:t>
      </w:r>
      <w:r w:rsidR="009717AC">
        <w:t>,</w:t>
      </w:r>
      <w:r w:rsidR="005B18E9">
        <w:t xml:space="preserve"> slip, caleçon,</w:t>
      </w:r>
      <w:r w:rsidR="009717AC">
        <w:t xml:space="preserve"> </w:t>
      </w:r>
      <w:r>
        <w:t>t-shirt</w:t>
      </w:r>
      <w:r w:rsidR="006F377D">
        <w:t>, short ou legging</w:t>
      </w:r>
      <w:r w:rsidR="009717AC">
        <w:t>)</w:t>
      </w:r>
      <w:r w:rsidR="005343FF">
        <w:t>.</w:t>
      </w:r>
      <w:r>
        <w:t xml:space="preserve"> </w:t>
      </w:r>
      <w:r w:rsidRPr="00C90976">
        <w:rPr>
          <w:bCs/>
          <w:u w:val="single"/>
        </w:rPr>
        <w:t>Dans le sac</w:t>
      </w:r>
      <w:r w:rsidR="00854BD4">
        <w:rPr>
          <w:bCs/>
          <w:u w:val="single"/>
        </w:rPr>
        <w:t xml:space="preserve"> de classe</w:t>
      </w:r>
      <w:r w:rsidRPr="00C90976">
        <w:rPr>
          <w:bCs/>
          <w:u w:val="single"/>
        </w:rPr>
        <w:t xml:space="preserve"> en permanence</w:t>
      </w:r>
      <w:r>
        <w:rPr>
          <w:bCs/>
          <w:u w:val="single"/>
        </w:rPr>
        <w:t>.</w:t>
      </w:r>
    </w:p>
    <w:p w14:paraId="7550CE1B" w14:textId="77777777" w:rsidR="00D0550D" w:rsidRDefault="00D0550D" w:rsidP="00D0550D">
      <w:pPr>
        <w:pStyle w:val="Paragraphedeliste"/>
      </w:pPr>
    </w:p>
    <w:p w14:paraId="08A9CE02" w14:textId="77777777" w:rsidR="00D0550D" w:rsidRDefault="00D0550D" w:rsidP="00D0550D">
      <w:pPr>
        <w:pStyle w:val="Paragraphedeliste"/>
      </w:pPr>
    </w:p>
    <w:p w14:paraId="59E4BD0F" w14:textId="641B1B6C" w:rsidR="009717AC" w:rsidRPr="00311594" w:rsidRDefault="009717AC" w:rsidP="00D0550D">
      <w:r w:rsidRPr="00311594">
        <w:rPr>
          <w:b/>
          <w:u w:val="single"/>
        </w:rPr>
        <w:t>UNIFORME</w:t>
      </w:r>
      <w:r w:rsidR="00CA4927">
        <w:rPr>
          <w:b/>
          <w:u w:val="single"/>
        </w:rPr>
        <w:t xml:space="preserve"> OBLIGATOIRE</w:t>
      </w:r>
      <w:r w:rsidRPr="00311594">
        <w:rPr>
          <w:b/>
          <w:u w:val="single"/>
        </w:rPr>
        <w:t xml:space="preserve"> </w:t>
      </w:r>
    </w:p>
    <w:p w14:paraId="3735BE05" w14:textId="77777777" w:rsidR="009717AC" w:rsidRPr="00311594" w:rsidRDefault="009717AC" w:rsidP="009717AC">
      <w:pPr>
        <w:ind w:left="360"/>
      </w:pPr>
    </w:p>
    <w:p w14:paraId="23C789EE" w14:textId="7EF5AC02" w:rsidR="009717AC" w:rsidRDefault="005B18E9" w:rsidP="005D1B20">
      <w:pPr>
        <w:numPr>
          <w:ilvl w:val="0"/>
          <w:numId w:val="1"/>
        </w:numPr>
        <w:spacing w:line="276" w:lineRule="auto"/>
      </w:pPr>
      <w:bookmarkStart w:id="0" w:name="_GoBack"/>
      <w:r>
        <w:t>Pour les filles :</w:t>
      </w:r>
      <w:r w:rsidRPr="00311594">
        <w:t xml:space="preserve"> Jupe</w:t>
      </w:r>
      <w:r w:rsidR="009717AC" w:rsidRPr="00311594">
        <w:t xml:space="preserve"> en vente à la comptabilité </w:t>
      </w:r>
      <w:r w:rsidR="00F41345">
        <w:t>(</w:t>
      </w:r>
      <w:r w:rsidR="009717AC" w:rsidRPr="00311594">
        <w:t>avec bretelles.</w:t>
      </w:r>
      <w:r w:rsidR="00F41345">
        <w:t>)</w:t>
      </w:r>
    </w:p>
    <w:p w14:paraId="1E13147E" w14:textId="49025D3E" w:rsidR="005B18E9" w:rsidRPr="00311594" w:rsidRDefault="005B18E9" w:rsidP="005D1B20">
      <w:pPr>
        <w:numPr>
          <w:ilvl w:val="0"/>
          <w:numId w:val="1"/>
        </w:numPr>
        <w:spacing w:line="276" w:lineRule="auto"/>
      </w:pPr>
      <w:r>
        <w:t>Pour les garçons : Bermuda ou pantalon bleu marine</w:t>
      </w:r>
    </w:p>
    <w:p w14:paraId="39032735" w14:textId="6E2C6380" w:rsidR="009717AC" w:rsidRDefault="009717AC" w:rsidP="005D1B20">
      <w:pPr>
        <w:numPr>
          <w:ilvl w:val="0"/>
          <w:numId w:val="1"/>
        </w:numPr>
        <w:spacing w:line="276" w:lineRule="auto"/>
      </w:pPr>
      <w:r w:rsidRPr="00311594">
        <w:t>Po</w:t>
      </w:r>
      <w:r>
        <w:t>lo</w:t>
      </w:r>
      <w:r w:rsidR="00C90976">
        <w:t>s</w:t>
      </w:r>
      <w:r>
        <w:t xml:space="preserve"> </w:t>
      </w:r>
      <w:r w:rsidR="005B18E9">
        <w:t>de l’</w:t>
      </w:r>
      <w:r w:rsidR="005B18E9">
        <w:rPr>
          <w:rFonts w:ascii="Ebrima" w:hAnsi="Ebrima"/>
        </w:rPr>
        <w:t xml:space="preserve">École </w:t>
      </w:r>
      <w:r w:rsidRPr="00311594">
        <w:t>en vente à la comptabilité</w:t>
      </w:r>
      <w:r w:rsidR="005B18E9">
        <w:t xml:space="preserve"> (Filles/Garçons)</w:t>
      </w:r>
    </w:p>
    <w:p w14:paraId="77D187F6" w14:textId="453A402F" w:rsidR="00C90976" w:rsidRDefault="00C90976" w:rsidP="005D1B20">
      <w:pPr>
        <w:numPr>
          <w:ilvl w:val="0"/>
          <w:numId w:val="1"/>
        </w:numPr>
        <w:spacing w:line="276" w:lineRule="auto"/>
      </w:pPr>
      <w:r>
        <w:t>T-shirt de s</w:t>
      </w:r>
      <w:r w:rsidR="005B18E9">
        <w:t>port en vente à la comptabilité + short bleu ou noir (Filles/Garçons)</w:t>
      </w:r>
    </w:p>
    <w:p w14:paraId="692CA2CF" w14:textId="1D9902A4" w:rsidR="00B72284" w:rsidRDefault="005B18E9" w:rsidP="005D1B20">
      <w:pPr>
        <w:numPr>
          <w:ilvl w:val="0"/>
          <w:numId w:val="1"/>
        </w:numPr>
        <w:spacing w:line="276" w:lineRule="auto"/>
      </w:pPr>
      <w:r>
        <w:t>Le tablier est offert par l’École (Filles/Garçons)</w:t>
      </w:r>
    </w:p>
    <w:bookmarkEnd w:id="0"/>
    <w:p w14:paraId="1E95C3E3" w14:textId="05F25EEB" w:rsidR="00DD41D1" w:rsidRPr="00311594" w:rsidRDefault="00DD41D1" w:rsidP="00DD41D1">
      <w:pPr>
        <w:ind w:left="72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5592C60" wp14:editId="5E97B819">
            <wp:simplePos x="0" y="0"/>
            <wp:positionH relativeFrom="column">
              <wp:posOffset>301625</wp:posOffset>
            </wp:positionH>
            <wp:positionV relativeFrom="paragraph">
              <wp:posOffset>115570</wp:posOffset>
            </wp:positionV>
            <wp:extent cx="389890" cy="270510"/>
            <wp:effectExtent l="0" t="0" r="0" b="0"/>
            <wp:wrapTight wrapText="bothSides">
              <wp:wrapPolygon edited="0">
                <wp:start x="0" y="0"/>
                <wp:lineTo x="0" y="19775"/>
                <wp:lineTo x="20052" y="19775"/>
                <wp:lineTo x="20052" y="0"/>
                <wp:lineTo x="0" y="0"/>
              </wp:wrapPolygon>
            </wp:wrapTight>
            <wp:docPr id="5" name="il_fi" descr="http://blog.lib.umn.edu/umcweb/highlights/2011/07/14/Attention%20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lib.umn.edu/umcweb/highlights/2011/07/14/Attention%20smiley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D6217" w14:textId="6D2AE1CD" w:rsidR="00DD41D1" w:rsidRPr="00DD41D1" w:rsidRDefault="00DD41D1" w:rsidP="00DD41D1">
      <w:pPr>
        <w:pStyle w:val="Paragraphedeliste"/>
        <w:rPr>
          <w:b/>
        </w:rPr>
      </w:pPr>
      <w:r w:rsidRPr="00DD41D1">
        <w:rPr>
          <w:b/>
        </w:rPr>
        <w:t xml:space="preserve">ATTENTION !  </w:t>
      </w:r>
      <w:r w:rsidR="00854BD4">
        <w:rPr>
          <w:b/>
        </w:rPr>
        <w:t>Tous les effets personnels de votre fille doivent être ETIQUETES.</w:t>
      </w:r>
    </w:p>
    <w:p w14:paraId="38D3BF14" w14:textId="5CCE16A6" w:rsidR="009717AC" w:rsidRPr="00311594" w:rsidRDefault="009717AC" w:rsidP="009717AC">
      <w:pPr>
        <w:ind w:left="360"/>
      </w:pPr>
    </w:p>
    <w:p w14:paraId="2E5645D9" w14:textId="797483D4" w:rsidR="009717AC" w:rsidRPr="00311594" w:rsidRDefault="009717AC" w:rsidP="009717AC">
      <w:pPr>
        <w:ind w:left="360"/>
      </w:pPr>
    </w:p>
    <w:p w14:paraId="40D072DC" w14:textId="77777777" w:rsidR="009717AC" w:rsidRDefault="009717AC" w:rsidP="009717AC">
      <w:pPr>
        <w:ind w:left="360"/>
        <w:rPr>
          <w:b/>
        </w:rPr>
      </w:pPr>
    </w:p>
    <w:p w14:paraId="17D33A7D" w14:textId="77777777" w:rsidR="009717AC" w:rsidRDefault="009717AC" w:rsidP="009717AC">
      <w:pPr>
        <w:ind w:left="360"/>
        <w:rPr>
          <w:b/>
        </w:rPr>
      </w:pPr>
    </w:p>
    <w:p w14:paraId="1D779BB6" w14:textId="232F5253" w:rsidR="009717AC" w:rsidRPr="00311594" w:rsidRDefault="009717AC" w:rsidP="009717AC">
      <w:pPr>
        <w:ind w:left="360"/>
        <w:rPr>
          <w:b/>
        </w:rPr>
      </w:pPr>
    </w:p>
    <w:p w14:paraId="6265DF24" w14:textId="4057D93E" w:rsidR="005343FF" w:rsidRDefault="00102DF8" w:rsidP="00D0550D">
      <w:pPr>
        <w:jc w:val="center"/>
        <w:rPr>
          <w:b/>
        </w:rPr>
      </w:pPr>
      <w:r>
        <w:rPr>
          <w:b/>
        </w:rPr>
        <w:t xml:space="preserve">La majorité du matériel scolaire est achetée par l’Ecole </w:t>
      </w:r>
      <w:r w:rsidRPr="00D0550D">
        <w:rPr>
          <w:bCs/>
        </w:rPr>
        <w:t>directement aux fourni</w:t>
      </w:r>
      <w:r w:rsidR="00F41345" w:rsidRPr="00D0550D">
        <w:rPr>
          <w:bCs/>
        </w:rPr>
        <w:t>sseurs</w:t>
      </w:r>
      <w:r w:rsidR="00F41345">
        <w:rPr>
          <w:b/>
        </w:rPr>
        <w:t>.</w:t>
      </w:r>
    </w:p>
    <w:p w14:paraId="02AB979E" w14:textId="77777777" w:rsidR="005343FF" w:rsidRDefault="005343FF" w:rsidP="00D0550D">
      <w:pPr>
        <w:jc w:val="center"/>
        <w:rPr>
          <w:b/>
        </w:rPr>
      </w:pPr>
    </w:p>
    <w:p w14:paraId="109D67D7" w14:textId="43771217" w:rsidR="009717AC" w:rsidRPr="00D0550D" w:rsidRDefault="00F41345" w:rsidP="00D0550D">
      <w:pPr>
        <w:jc w:val="center"/>
        <w:rPr>
          <w:b/>
        </w:rPr>
      </w:pPr>
      <w:r>
        <w:rPr>
          <w:b/>
        </w:rPr>
        <w:t xml:space="preserve">Cotisation à régler : </w:t>
      </w:r>
      <w:r w:rsidR="005B18E9">
        <w:rPr>
          <w:b/>
        </w:rPr>
        <w:t>35</w:t>
      </w:r>
      <w:r>
        <w:rPr>
          <w:b/>
        </w:rPr>
        <w:t xml:space="preserve"> </w:t>
      </w:r>
      <w:r w:rsidR="00102DF8">
        <w:rPr>
          <w:b/>
        </w:rPr>
        <w:t>€</w:t>
      </w:r>
      <w:r w:rsidR="00D0550D">
        <w:rPr>
          <w:b/>
        </w:rPr>
        <w:t xml:space="preserve"> </w:t>
      </w:r>
      <w:r>
        <w:rPr>
          <w:b/>
        </w:rPr>
        <w:t xml:space="preserve"> </w:t>
      </w:r>
      <w:r w:rsidRPr="00D0550D">
        <w:rPr>
          <w:b/>
          <w:u w:val="single"/>
        </w:rPr>
        <w:t>avant la rentrée scolaire</w:t>
      </w:r>
      <w:r w:rsidR="00102DF8" w:rsidRPr="00D0550D">
        <w:rPr>
          <w:b/>
        </w:rPr>
        <w:t>.</w:t>
      </w:r>
    </w:p>
    <w:p w14:paraId="47725DC8" w14:textId="098498CD" w:rsidR="00DD41D1" w:rsidRPr="00D0550D" w:rsidRDefault="00DD41D1" w:rsidP="009717AC">
      <w:pPr>
        <w:rPr>
          <w:b/>
        </w:rPr>
      </w:pPr>
    </w:p>
    <w:p w14:paraId="3EE6AD77" w14:textId="77777777" w:rsidR="00DD41D1" w:rsidRPr="007301F2" w:rsidRDefault="00DD41D1" w:rsidP="009717AC"/>
    <w:sectPr w:rsidR="00DD41D1" w:rsidRPr="007301F2" w:rsidSect="00B72284">
      <w:type w:val="continuous"/>
      <w:pgSz w:w="11906" w:h="16838"/>
      <w:pgMar w:top="720" w:right="720" w:bottom="720" w:left="720" w:header="708" w:footer="708" w:gutter="0"/>
      <w:cols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663B6"/>
    <w:multiLevelType w:val="hybridMultilevel"/>
    <w:tmpl w:val="DE563DB0"/>
    <w:lvl w:ilvl="0" w:tplc="CFB62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D4F2D"/>
    <w:multiLevelType w:val="hybridMultilevel"/>
    <w:tmpl w:val="CBA2C114"/>
    <w:lvl w:ilvl="0" w:tplc="DE9A7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B7995"/>
    <w:multiLevelType w:val="hybridMultilevel"/>
    <w:tmpl w:val="7C8EBD68"/>
    <w:lvl w:ilvl="0" w:tplc="DDA80490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7C"/>
    <w:rsid w:val="00000F8D"/>
    <w:rsid w:val="000062F9"/>
    <w:rsid w:val="00094DC5"/>
    <w:rsid w:val="00102DF8"/>
    <w:rsid w:val="001B78D1"/>
    <w:rsid w:val="002F46BC"/>
    <w:rsid w:val="0035062F"/>
    <w:rsid w:val="00403BF2"/>
    <w:rsid w:val="0044794B"/>
    <w:rsid w:val="005343FF"/>
    <w:rsid w:val="005B18E9"/>
    <w:rsid w:val="005D1B20"/>
    <w:rsid w:val="006140FC"/>
    <w:rsid w:val="00663C23"/>
    <w:rsid w:val="00680027"/>
    <w:rsid w:val="006F377D"/>
    <w:rsid w:val="006F548E"/>
    <w:rsid w:val="00720D3E"/>
    <w:rsid w:val="007301F2"/>
    <w:rsid w:val="007F5423"/>
    <w:rsid w:val="00845816"/>
    <w:rsid w:val="00854BD4"/>
    <w:rsid w:val="008A5D2B"/>
    <w:rsid w:val="008F1CC7"/>
    <w:rsid w:val="0093114E"/>
    <w:rsid w:val="009717AC"/>
    <w:rsid w:val="00A45427"/>
    <w:rsid w:val="00B72284"/>
    <w:rsid w:val="00BF6231"/>
    <w:rsid w:val="00C90976"/>
    <w:rsid w:val="00C91448"/>
    <w:rsid w:val="00CA4927"/>
    <w:rsid w:val="00D0550D"/>
    <w:rsid w:val="00DD41D1"/>
    <w:rsid w:val="00E0697C"/>
    <w:rsid w:val="00E71CE5"/>
    <w:rsid w:val="00EB0DB4"/>
    <w:rsid w:val="00F4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FB0AB1A"/>
  <w15:docId w15:val="{FDB97572-9A22-4B10-B4A5-7F94600A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97C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663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301F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0062F9"/>
    <w:pPr>
      <w:spacing w:before="100" w:beforeAutospacing="1" w:after="100" w:afterAutospacing="1"/>
    </w:pPr>
  </w:style>
  <w:style w:type="character" w:customStyle="1" w:styleId="eop">
    <w:name w:val="eop"/>
    <w:rsid w:val="000062F9"/>
  </w:style>
  <w:style w:type="character" w:customStyle="1" w:styleId="normaltextrun">
    <w:name w:val="normaltextrun"/>
    <w:rsid w:val="000062F9"/>
  </w:style>
  <w:style w:type="paragraph" w:styleId="Paragraphedeliste">
    <w:name w:val="List Paragraph"/>
    <w:basedOn w:val="Normal"/>
    <w:uiPriority w:val="34"/>
    <w:qFormat/>
    <w:rsid w:val="005343F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63C2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blog.lib.umn.edu/umcweb/highlights/2011/07/14/Attention%20smiley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Links>
    <vt:vector size="12" baseType="variant">
      <vt:variant>
        <vt:i4>2424864</vt:i4>
      </vt:variant>
      <vt:variant>
        <vt:i4>-1</vt:i4>
      </vt:variant>
      <vt:variant>
        <vt:i4>1029</vt:i4>
      </vt:variant>
      <vt:variant>
        <vt:i4>1</vt:i4>
      </vt:variant>
      <vt:variant>
        <vt:lpwstr>http://blog.lib.umn.edu/umcweb/highlights/2011/07/14/Attention%20smiley.jpg</vt:lpwstr>
      </vt:variant>
      <vt:variant>
        <vt:lpwstr/>
      </vt:variant>
      <vt:variant>
        <vt:i4>6946856</vt:i4>
      </vt:variant>
      <vt:variant>
        <vt:i4>-1</vt:i4>
      </vt:variant>
      <vt:variant>
        <vt:i4>1032</vt:i4>
      </vt:variant>
      <vt:variant>
        <vt:i4>1</vt:i4>
      </vt:variant>
      <vt:variant>
        <vt:lpwstr>https://www.signaclic.com/danger-signal-general-iz-2478.jpg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UP9</dc:creator>
  <cp:lastModifiedBy>Carole Louis-Joseph</cp:lastModifiedBy>
  <cp:revision>3</cp:revision>
  <cp:lastPrinted>2020-05-25T12:41:00Z</cp:lastPrinted>
  <dcterms:created xsi:type="dcterms:W3CDTF">2022-05-25T17:51:00Z</dcterms:created>
  <dcterms:modified xsi:type="dcterms:W3CDTF">2022-05-25T18:00:00Z</dcterms:modified>
</cp:coreProperties>
</file>